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2D2" w:rsidRDefault="001342D2" w:rsidP="00CB1E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по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биологии</w:t>
      </w:r>
      <w:r w:rsidR="00086F3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</w:t>
      </w:r>
      <w:r w:rsidRPr="00732A7F">
        <w:rPr>
          <w:rFonts w:ascii="Times New Roman" w:eastAsia="Calibri" w:hAnsi="Times New Roman" w:cs="Times New Roman"/>
          <w:sz w:val="24"/>
          <w:szCs w:val="24"/>
          <w:u w:val="single"/>
        </w:rPr>
        <w:t>основное общее образование</w:t>
      </w:r>
    </w:p>
    <w:p w:rsidR="001342D2" w:rsidRPr="00732A7F" w:rsidRDefault="00086F34" w:rsidP="001342D2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</w:t>
      </w:r>
      <w:r w:rsidR="001342D2">
        <w:rPr>
          <w:rFonts w:ascii="Times New Roman" w:eastAsia="Calibri" w:hAnsi="Times New Roman" w:cs="Times New Roman"/>
          <w:sz w:val="18"/>
          <w:szCs w:val="18"/>
        </w:rPr>
        <w:t xml:space="preserve">предмет                                             </w:t>
      </w:r>
      <w:r w:rsidR="001342D2" w:rsidRPr="00732A7F">
        <w:rPr>
          <w:rFonts w:ascii="Times New Roman" w:eastAsia="Calibri" w:hAnsi="Times New Roman" w:cs="Times New Roman"/>
          <w:sz w:val="20"/>
          <w:szCs w:val="20"/>
        </w:rPr>
        <w:t xml:space="preserve">уровень </w:t>
      </w:r>
      <w:r w:rsidR="001342D2">
        <w:rPr>
          <w:rFonts w:ascii="Times New Roman" w:eastAsia="Calibri" w:hAnsi="Times New Roman" w:cs="Times New Roman"/>
          <w:sz w:val="20"/>
          <w:szCs w:val="20"/>
        </w:rPr>
        <w:t>образования</w:t>
      </w:r>
    </w:p>
    <w:p w:rsidR="001342D2" w:rsidRPr="0029688C" w:rsidRDefault="001342D2" w:rsidP="001342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1342D2" w:rsidRPr="00CB1E21" w:rsidTr="00041B88">
        <w:tc>
          <w:tcPr>
            <w:tcW w:w="3369" w:type="dxa"/>
          </w:tcPr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  <w:r w:rsidRPr="00CB1E21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1342D2" w:rsidRPr="00CB1E21" w:rsidRDefault="001342D2" w:rsidP="0004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E21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 w:rsidRPr="00CB1E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биологии</w:t>
            </w:r>
          </w:p>
          <w:p w:rsidR="001342D2" w:rsidRPr="00CB1E21" w:rsidRDefault="001342D2" w:rsidP="00041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2D2" w:rsidRPr="00CB1E21" w:rsidTr="00041B88">
        <w:tc>
          <w:tcPr>
            <w:tcW w:w="3369" w:type="dxa"/>
          </w:tcPr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  <w:r w:rsidRPr="00CB1E21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1342D2" w:rsidRPr="00CB1E21" w:rsidRDefault="001342D2" w:rsidP="00041B88">
            <w:pPr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1E21">
              <w:rPr>
                <w:rFonts w:ascii="Times New Roman" w:hAnsi="Times New Roman" w:cs="Times New Roman"/>
                <w:sz w:val="24"/>
                <w:szCs w:val="24"/>
              </w:rPr>
              <w:t>ШМО учителей истории, обществознании, географии, био</w:t>
            </w:r>
            <w:r w:rsidR="0053715E">
              <w:rPr>
                <w:rFonts w:ascii="Times New Roman" w:hAnsi="Times New Roman" w:cs="Times New Roman"/>
                <w:sz w:val="24"/>
                <w:szCs w:val="24"/>
              </w:rPr>
              <w:t>логии, математики, физики</w:t>
            </w:r>
            <w:bookmarkStart w:id="0" w:name="_GoBack"/>
            <w:bookmarkEnd w:id="0"/>
          </w:p>
        </w:tc>
      </w:tr>
      <w:tr w:rsidR="001342D2" w:rsidRPr="00CB1E21" w:rsidTr="00041B88">
        <w:tc>
          <w:tcPr>
            <w:tcW w:w="3369" w:type="dxa"/>
          </w:tcPr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  <w:r w:rsidRPr="00CB1E21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1342D2" w:rsidRPr="00CB1E21" w:rsidRDefault="001342D2" w:rsidP="0004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E21">
              <w:rPr>
                <w:rFonts w:ascii="Times New Roman" w:hAnsi="Times New Roman" w:cs="Times New Roman"/>
                <w:sz w:val="24"/>
                <w:szCs w:val="24"/>
              </w:rPr>
              <w:t>5-9 классы</w:t>
            </w:r>
          </w:p>
        </w:tc>
      </w:tr>
      <w:tr w:rsidR="001342D2" w:rsidRPr="00CB1E21" w:rsidTr="00041B88">
        <w:tc>
          <w:tcPr>
            <w:tcW w:w="3369" w:type="dxa"/>
          </w:tcPr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  <w:r w:rsidRPr="00CB1E21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202" w:type="dxa"/>
          </w:tcPr>
          <w:p w:rsidR="001342D2" w:rsidRPr="00CB1E21" w:rsidRDefault="001342D2" w:rsidP="00F45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E2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Предметная линия учебников авторской группы </w:t>
            </w:r>
            <w:r w:rsidR="00F45EF4" w:rsidRPr="00CB1E2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В.В Пасечника, В.В. </w:t>
            </w:r>
            <w:proofErr w:type="spellStart"/>
            <w:r w:rsidR="00F45EF4" w:rsidRPr="00CB1E21">
              <w:rPr>
                <w:rFonts w:ascii="Times New Roman" w:eastAsiaTheme="minorEastAsia" w:hAnsi="Times New Roman" w:cs="Times New Roman"/>
                <w:sz w:val="24"/>
                <w:szCs w:val="24"/>
              </w:rPr>
              <w:t>Латюшина</w:t>
            </w:r>
            <w:proofErr w:type="spellEnd"/>
            <w:r w:rsidRPr="00CB1E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42D2" w:rsidRPr="00CB1E21" w:rsidTr="00041B88">
        <w:tc>
          <w:tcPr>
            <w:tcW w:w="3369" w:type="dxa"/>
          </w:tcPr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  <w:r w:rsidRPr="00CB1E21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1342D2" w:rsidRPr="00CB1E21" w:rsidRDefault="0053715E" w:rsidP="0004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5E">
              <w:rPr>
                <w:rFonts w:ascii="Times New Roman" w:hAnsi="Times New Roman" w:cs="Times New Roman"/>
                <w:sz w:val="24"/>
                <w:szCs w:val="24"/>
              </w:rPr>
              <w:t>Настоящая рабочая программа по биологии для учащихся 5-9 классов составлена в соответствии с требованиями Федерального государственного образовательного стандарта начального общего образования, на основе Примерной программы по учебному предмету «Биология», с учетом авторской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3715E">
              <w:rPr>
                <w:rFonts w:ascii="Times New Roman" w:hAnsi="Times New Roman" w:cs="Times New Roman"/>
                <w:sz w:val="24"/>
                <w:szCs w:val="24"/>
              </w:rPr>
              <w:t>В.В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3715E">
              <w:rPr>
                <w:rFonts w:ascii="Times New Roman" w:hAnsi="Times New Roman" w:cs="Times New Roman"/>
                <w:sz w:val="24"/>
                <w:szCs w:val="24"/>
              </w:rPr>
              <w:t xml:space="preserve">Пасечник, В.В. </w:t>
            </w:r>
            <w:proofErr w:type="spellStart"/>
            <w:r w:rsidRPr="0053715E">
              <w:rPr>
                <w:rFonts w:ascii="Times New Roman" w:hAnsi="Times New Roman" w:cs="Times New Roman"/>
                <w:sz w:val="24"/>
                <w:szCs w:val="24"/>
              </w:rPr>
              <w:t>Латюшин</w:t>
            </w:r>
            <w:proofErr w:type="spellEnd"/>
            <w:r w:rsidRPr="0053715E">
              <w:rPr>
                <w:rFonts w:ascii="Times New Roman" w:hAnsi="Times New Roman" w:cs="Times New Roman"/>
                <w:sz w:val="24"/>
                <w:szCs w:val="24"/>
              </w:rPr>
              <w:t xml:space="preserve">, Г.Г. Швецов Биология. Рабочие программы. Предметная линия учебников В.В Пасечника, В.В. </w:t>
            </w:r>
            <w:proofErr w:type="spellStart"/>
            <w:r w:rsidRPr="0053715E">
              <w:rPr>
                <w:rFonts w:ascii="Times New Roman" w:hAnsi="Times New Roman" w:cs="Times New Roman"/>
                <w:sz w:val="24"/>
                <w:szCs w:val="24"/>
              </w:rPr>
              <w:t>Латюшина</w:t>
            </w:r>
            <w:proofErr w:type="spellEnd"/>
            <w:r w:rsidRPr="0053715E">
              <w:rPr>
                <w:rFonts w:ascii="Times New Roman" w:hAnsi="Times New Roman" w:cs="Times New Roman"/>
                <w:sz w:val="24"/>
                <w:szCs w:val="24"/>
              </w:rPr>
              <w:t xml:space="preserve"> 5-9 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ссы</w:t>
            </w:r>
          </w:p>
        </w:tc>
      </w:tr>
      <w:tr w:rsidR="001342D2" w:rsidRPr="00CB1E21" w:rsidTr="00041B88">
        <w:tc>
          <w:tcPr>
            <w:tcW w:w="3369" w:type="dxa"/>
          </w:tcPr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  <w:r w:rsidRPr="00CB1E21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45EF4" w:rsidRPr="00CB1E21" w:rsidRDefault="001342D2" w:rsidP="00F45EF4">
            <w:pPr>
              <w:pStyle w:val="10"/>
              <w:numPr>
                <w:ilvl w:val="0"/>
                <w:numId w:val="2"/>
              </w:numPr>
              <w:shd w:val="clear" w:color="auto" w:fill="auto"/>
              <w:tabs>
                <w:tab w:val="left" w:pos="187"/>
                <w:tab w:val="left" w:pos="284"/>
                <w:tab w:val="left" w:pos="993"/>
              </w:tabs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CB1E21">
              <w:rPr>
                <w:sz w:val="24"/>
                <w:szCs w:val="24"/>
              </w:rPr>
              <w:t>Целью реализации является</w:t>
            </w:r>
            <w:proofErr w:type="gramStart"/>
            <w:r w:rsidRPr="00CB1E21">
              <w:rPr>
                <w:spacing w:val="-2"/>
                <w:sz w:val="24"/>
                <w:szCs w:val="24"/>
                <w:highlight w:val="white"/>
              </w:rPr>
              <w:t>.</w:t>
            </w:r>
            <w:r w:rsidR="00F45EF4" w:rsidRPr="00CB1E21">
              <w:rPr>
                <w:sz w:val="24"/>
                <w:szCs w:val="24"/>
              </w:rPr>
              <w:t>ф</w:t>
            </w:r>
            <w:proofErr w:type="gramEnd"/>
            <w:r w:rsidR="00F45EF4" w:rsidRPr="00CB1E21">
              <w:rPr>
                <w:sz w:val="24"/>
                <w:szCs w:val="24"/>
              </w:rPr>
              <w:t>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 (клеточ</w:t>
            </w:r>
            <w:r w:rsidR="00F45EF4" w:rsidRPr="00CB1E21">
              <w:rPr>
                <w:sz w:val="24"/>
                <w:szCs w:val="24"/>
              </w:rPr>
              <w:softHyphen/>
              <w:t>ной, эволюционной Ч. Дарвина), элементарных представлений о</w:t>
            </w:r>
            <w:r w:rsidR="00F45EF4" w:rsidRPr="00CB1E21">
              <w:rPr>
                <w:sz w:val="24"/>
                <w:szCs w:val="24"/>
              </w:rPr>
              <w:tab/>
              <w:t>наследственности и изменчивости (ген, хромосома, мутация, наследственные заболевания, наследственная и ненаследствен</w:t>
            </w:r>
            <w:r w:rsidR="00F45EF4" w:rsidRPr="00CB1E21">
              <w:rPr>
                <w:sz w:val="24"/>
                <w:szCs w:val="24"/>
              </w:rPr>
              <w:softHyphen/>
              <w:t xml:space="preserve">ная изменчивость, гаметы), об </w:t>
            </w:r>
            <w:proofErr w:type="spellStart"/>
            <w:r w:rsidR="00F45EF4" w:rsidRPr="00CB1E21">
              <w:rPr>
                <w:sz w:val="24"/>
                <w:szCs w:val="24"/>
              </w:rPr>
              <w:t>экосистемной</w:t>
            </w:r>
            <w:proofErr w:type="spellEnd"/>
            <w:r w:rsidR="00F45EF4" w:rsidRPr="00CB1E21">
              <w:rPr>
                <w:sz w:val="24"/>
                <w:szCs w:val="24"/>
              </w:rPr>
              <w:t xml:space="preserve"> организации жиз</w:t>
            </w:r>
            <w:r w:rsidR="00F45EF4" w:rsidRPr="00CB1E21">
              <w:rPr>
                <w:sz w:val="24"/>
                <w:szCs w:val="24"/>
              </w:rPr>
              <w:softHyphen/>
              <w:t>ни; овладение понятийным аппаратом биологии;</w:t>
            </w:r>
          </w:p>
          <w:p w:rsidR="00F45EF4" w:rsidRPr="00CB1E21" w:rsidRDefault="00F45EF4" w:rsidP="00F45EF4">
            <w:pPr>
              <w:pStyle w:val="10"/>
              <w:numPr>
                <w:ilvl w:val="0"/>
                <w:numId w:val="2"/>
              </w:numPr>
              <w:shd w:val="clear" w:color="auto" w:fill="auto"/>
              <w:tabs>
                <w:tab w:val="left" w:pos="187"/>
                <w:tab w:val="left" w:pos="284"/>
                <w:tab w:val="left" w:pos="993"/>
              </w:tabs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CB1E21">
              <w:rPr>
                <w:sz w:val="24"/>
                <w:szCs w:val="24"/>
              </w:rPr>
              <w:t>приобретение опыта использования методов биологиче</w:t>
            </w:r>
            <w:r w:rsidRPr="00CB1E21">
              <w:rPr>
                <w:sz w:val="24"/>
                <w:szCs w:val="24"/>
              </w:rPr>
              <w:softHyphen/>
              <w:t>ской науки для изучения живых организмов и человека: на</w:t>
            </w:r>
            <w:r w:rsidRPr="00CB1E21">
              <w:rPr>
                <w:sz w:val="24"/>
                <w:szCs w:val="24"/>
              </w:rPr>
              <w:softHyphen/>
              <w:t>блюдения за живыми объектами, собственным организмом; описание биологических объектов и процессов; проведение несложных биологических экспериментов с использованием аналоговых и цифровых биологических приборов и инстру</w:t>
            </w:r>
            <w:r w:rsidRPr="00CB1E21">
              <w:rPr>
                <w:sz w:val="24"/>
                <w:szCs w:val="24"/>
              </w:rPr>
              <w:softHyphen/>
              <w:t>ментов;</w:t>
            </w:r>
          </w:p>
          <w:p w:rsidR="00F45EF4" w:rsidRPr="00CB1E21" w:rsidRDefault="00F45EF4" w:rsidP="00F45EF4">
            <w:pPr>
              <w:pStyle w:val="10"/>
              <w:numPr>
                <w:ilvl w:val="0"/>
                <w:numId w:val="2"/>
              </w:numPr>
              <w:shd w:val="clear" w:color="auto" w:fill="auto"/>
              <w:tabs>
                <w:tab w:val="left" w:pos="187"/>
                <w:tab w:val="left" w:pos="284"/>
                <w:tab w:val="left" w:pos="993"/>
              </w:tabs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CB1E21">
              <w:rPr>
                <w:sz w:val="24"/>
                <w:szCs w:val="24"/>
              </w:rPr>
              <w:t>освоение приёмов оказания первой помощи, рацио</w:t>
            </w:r>
            <w:r w:rsidRPr="00CB1E21">
              <w:rPr>
                <w:sz w:val="24"/>
                <w:szCs w:val="24"/>
              </w:rPr>
              <w:softHyphen/>
              <w:t>нальной организации труда и отдыха, выращивания и раз</w:t>
            </w:r>
            <w:r w:rsidRPr="00CB1E21">
              <w:rPr>
                <w:sz w:val="24"/>
                <w:szCs w:val="24"/>
              </w:rPr>
              <w:softHyphen/>
              <w:t>множения культурных растений и домашних животных, ухода за ними; проведение наблюдений за состоянием собственного организма;</w:t>
            </w:r>
          </w:p>
          <w:p w:rsidR="00F45EF4" w:rsidRPr="00CB1E21" w:rsidRDefault="00F45EF4" w:rsidP="00F45EF4">
            <w:pPr>
              <w:pStyle w:val="10"/>
              <w:numPr>
                <w:ilvl w:val="0"/>
                <w:numId w:val="2"/>
              </w:numPr>
              <w:shd w:val="clear" w:color="auto" w:fill="auto"/>
              <w:tabs>
                <w:tab w:val="left" w:pos="187"/>
                <w:tab w:val="left" w:pos="284"/>
                <w:tab w:val="left" w:pos="993"/>
              </w:tabs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CB1E21">
              <w:rPr>
                <w:sz w:val="24"/>
                <w:szCs w:val="24"/>
              </w:rPr>
              <w:t>формирование основ экологической грамотности: способ</w:t>
            </w:r>
            <w:r w:rsidRPr="00CB1E21">
              <w:rPr>
                <w:sz w:val="24"/>
                <w:szCs w:val="24"/>
              </w:rPr>
              <w:softHyphen/>
              <w:t>ности оценивать последствия деятельности человека в природе, влияние факторов риска на здоровье человека, выбирать целе</w:t>
            </w:r>
            <w:r w:rsidRPr="00CB1E21">
              <w:rPr>
                <w:sz w:val="24"/>
                <w:szCs w:val="24"/>
              </w:rPr>
              <w:softHyphen/>
              <w:t xml:space="preserve">вые и смысловые установки в своих действиях и поступках по отношению к живой природе, здоровью своему и окружающих; </w:t>
            </w:r>
          </w:p>
          <w:p w:rsidR="00F45EF4" w:rsidRPr="00CB1E21" w:rsidRDefault="00F45EF4" w:rsidP="00F45EF4">
            <w:pPr>
              <w:pStyle w:val="10"/>
              <w:numPr>
                <w:ilvl w:val="0"/>
                <w:numId w:val="2"/>
              </w:numPr>
              <w:shd w:val="clear" w:color="auto" w:fill="auto"/>
              <w:tabs>
                <w:tab w:val="left" w:pos="187"/>
                <w:tab w:val="left" w:pos="284"/>
                <w:tab w:val="left" w:pos="993"/>
              </w:tabs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CB1E21">
              <w:rPr>
                <w:sz w:val="24"/>
                <w:szCs w:val="24"/>
              </w:rPr>
              <w:t>осознание необходимости сохранения биоразнообразия и при</w:t>
            </w:r>
            <w:r w:rsidRPr="00CB1E21">
              <w:rPr>
                <w:sz w:val="24"/>
                <w:szCs w:val="24"/>
              </w:rPr>
              <w:softHyphen/>
              <w:t>родных местообитаний;</w:t>
            </w:r>
          </w:p>
          <w:p w:rsidR="00F45EF4" w:rsidRPr="00CB1E21" w:rsidRDefault="00F45EF4" w:rsidP="00F45EF4">
            <w:pPr>
              <w:pStyle w:val="10"/>
              <w:numPr>
                <w:ilvl w:val="0"/>
                <w:numId w:val="2"/>
              </w:numPr>
              <w:shd w:val="clear" w:color="auto" w:fill="auto"/>
              <w:tabs>
                <w:tab w:val="left" w:pos="187"/>
                <w:tab w:val="left" w:pos="284"/>
                <w:tab w:val="left" w:pos="993"/>
              </w:tabs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CB1E21">
              <w:rPr>
                <w:sz w:val="24"/>
                <w:szCs w:val="24"/>
              </w:rPr>
              <w:lastRenderedPageBreak/>
              <w:t>овладение приёмами работы с информацией биологи</w:t>
            </w:r>
            <w:r w:rsidRPr="00CB1E21">
              <w:rPr>
                <w:sz w:val="24"/>
                <w:szCs w:val="24"/>
              </w:rPr>
              <w:softHyphen/>
              <w:t>ческого содержания, представленной в разной форме (в виде текста, табличных данных, схем, фотографий и др.);</w:t>
            </w:r>
          </w:p>
          <w:p w:rsidR="001342D2" w:rsidRPr="00CB1E21" w:rsidRDefault="00F45EF4" w:rsidP="00F45EF4">
            <w:pPr>
              <w:ind w:firstLine="36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E21">
              <w:rPr>
                <w:sz w:val="24"/>
                <w:szCs w:val="24"/>
              </w:rPr>
              <w:t>создание основы для формирования интереса к дальней</w:t>
            </w:r>
            <w:r w:rsidRPr="00CB1E21">
              <w:rPr>
                <w:sz w:val="24"/>
                <w:szCs w:val="24"/>
              </w:rPr>
              <w:softHyphen/>
              <w:t>шему расширению и углублению биологических знаний и вы</w:t>
            </w:r>
            <w:r w:rsidRPr="00CB1E21">
              <w:rPr>
                <w:sz w:val="24"/>
                <w:szCs w:val="24"/>
              </w:rPr>
              <w:softHyphen/>
              <w:t>бора биологии как профильного предмета на ступени среднего полного образования, а в дальнейшем и в качестве сферы своей профессиональной деятельности</w:t>
            </w:r>
          </w:p>
        </w:tc>
      </w:tr>
      <w:tr w:rsidR="001342D2" w:rsidRPr="00CB1E21" w:rsidTr="00041B88">
        <w:tc>
          <w:tcPr>
            <w:tcW w:w="3369" w:type="dxa"/>
          </w:tcPr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  <w:r w:rsidRPr="00CB1E21">
              <w:rPr>
                <w:rFonts w:ascii="Times New Roman" w:hAnsi="Times New Roman"/>
                <w:sz w:val="24"/>
                <w:szCs w:val="24"/>
              </w:rPr>
              <w:lastRenderedPageBreak/>
              <w:t>Основные задачи</w:t>
            </w:r>
          </w:p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45EF4" w:rsidRPr="00CB1E21" w:rsidRDefault="00F45EF4" w:rsidP="00F45EF4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567"/>
              </w:tabs>
              <w:spacing w:line="240" w:lineRule="auto"/>
              <w:ind w:left="567"/>
              <w:jc w:val="both"/>
              <w:rPr>
                <w:sz w:val="24"/>
                <w:szCs w:val="24"/>
              </w:rPr>
            </w:pPr>
            <w:r w:rsidRPr="00CB1E21">
              <w:rPr>
                <w:color w:val="000000"/>
                <w:sz w:val="24"/>
                <w:szCs w:val="24"/>
              </w:rPr>
              <w:t>форми</w:t>
            </w:r>
            <w:r w:rsidRPr="00CB1E21">
              <w:rPr>
                <w:color w:val="000000"/>
                <w:sz w:val="24"/>
                <w:szCs w:val="24"/>
              </w:rPr>
              <w:softHyphen/>
              <w:t>рование у учащихся представлений об отличительных особен</w:t>
            </w:r>
            <w:r w:rsidRPr="00CB1E21">
              <w:rPr>
                <w:color w:val="000000"/>
                <w:sz w:val="24"/>
                <w:szCs w:val="24"/>
              </w:rPr>
              <w:softHyphen/>
              <w:t>ностях живой природы, её многообразии и эволюции, человеке как биосоциальном существе;</w:t>
            </w:r>
          </w:p>
          <w:p w:rsidR="00F45EF4" w:rsidRPr="00CB1E21" w:rsidRDefault="00F45EF4" w:rsidP="00F45EF4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567"/>
              </w:tabs>
              <w:spacing w:line="240" w:lineRule="auto"/>
              <w:ind w:left="567"/>
              <w:jc w:val="both"/>
              <w:rPr>
                <w:sz w:val="24"/>
                <w:szCs w:val="24"/>
              </w:rPr>
            </w:pPr>
            <w:r w:rsidRPr="00CB1E21">
              <w:rPr>
                <w:color w:val="000000"/>
                <w:sz w:val="24"/>
                <w:szCs w:val="24"/>
              </w:rPr>
              <w:t>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биологии;</w:t>
            </w:r>
          </w:p>
          <w:p w:rsidR="00F45EF4" w:rsidRPr="00CB1E21" w:rsidRDefault="00F45EF4" w:rsidP="00F45EF4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567"/>
              </w:tabs>
              <w:spacing w:line="240" w:lineRule="auto"/>
              <w:ind w:left="567"/>
              <w:jc w:val="both"/>
              <w:rPr>
                <w:sz w:val="24"/>
                <w:szCs w:val="24"/>
              </w:rPr>
            </w:pPr>
            <w:r w:rsidRPr="00CB1E21">
              <w:rPr>
                <w:color w:val="000000"/>
                <w:sz w:val="24"/>
                <w:szCs w:val="24"/>
              </w:rPr>
              <w:t xml:space="preserve"> формирование модели </w:t>
            </w:r>
            <w:proofErr w:type="spellStart"/>
            <w:r w:rsidRPr="00CB1E21">
              <w:rPr>
                <w:color w:val="000000"/>
                <w:sz w:val="24"/>
                <w:szCs w:val="24"/>
              </w:rPr>
              <w:t>здоровьесберегающего</w:t>
            </w:r>
            <w:proofErr w:type="spellEnd"/>
            <w:r w:rsidRPr="00CB1E21">
              <w:rPr>
                <w:color w:val="000000"/>
                <w:sz w:val="24"/>
                <w:szCs w:val="24"/>
              </w:rPr>
              <w:t xml:space="preserve"> и безопас</w:t>
            </w:r>
            <w:r w:rsidRPr="00CB1E21">
              <w:rPr>
                <w:color w:val="000000"/>
                <w:sz w:val="24"/>
                <w:szCs w:val="24"/>
              </w:rPr>
              <w:softHyphen/>
              <w:t>ного поведения в условиях повседневной жизни и в различных опасных ситуациях;</w:t>
            </w:r>
          </w:p>
          <w:p w:rsidR="001342D2" w:rsidRPr="00CB1E21" w:rsidRDefault="00F45EF4" w:rsidP="00F45EF4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  <w:r w:rsidRPr="00CB1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учащихся с методами научного познания живой природы, постановке проблем, требующих от учащихся самостоятельной деятельно</w:t>
            </w:r>
            <w:r w:rsidRPr="00CB1E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по их разрешению</w:t>
            </w:r>
          </w:p>
        </w:tc>
      </w:tr>
      <w:tr w:rsidR="001342D2" w:rsidRPr="00CB1E21" w:rsidTr="00041B88">
        <w:trPr>
          <w:trHeight w:val="70"/>
        </w:trPr>
        <w:tc>
          <w:tcPr>
            <w:tcW w:w="3369" w:type="dxa"/>
          </w:tcPr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  <w:r w:rsidRPr="00CB1E21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202" w:type="dxa"/>
          </w:tcPr>
          <w:p w:rsidR="001342D2" w:rsidRPr="00CB1E21" w:rsidRDefault="001342D2" w:rsidP="0004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E21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1342D2" w:rsidRPr="00CB1E21" w:rsidTr="00041B88">
        <w:tc>
          <w:tcPr>
            <w:tcW w:w="3369" w:type="dxa"/>
          </w:tcPr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  <w:r w:rsidRPr="00CB1E2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42D2" w:rsidRPr="00CB1E21" w:rsidRDefault="001342D2" w:rsidP="00041B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1342D2" w:rsidRPr="00CB1E21" w:rsidRDefault="00F45EF4" w:rsidP="00041B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E21">
              <w:rPr>
                <w:rFonts w:ascii="Times New Roman" w:hAnsi="Times New Roman"/>
                <w:bCs/>
                <w:sz w:val="24"/>
                <w:szCs w:val="24"/>
              </w:rPr>
              <w:t>Всего 243</w:t>
            </w:r>
            <w:r w:rsidR="001342D2" w:rsidRPr="00CB1E21">
              <w:rPr>
                <w:rFonts w:ascii="Times New Roman" w:hAnsi="Times New Roman"/>
                <w:bCs/>
                <w:sz w:val="24"/>
                <w:szCs w:val="24"/>
              </w:rPr>
              <w:t xml:space="preserve"> часа</w:t>
            </w:r>
          </w:p>
          <w:p w:rsidR="001342D2" w:rsidRPr="00CB1E21" w:rsidRDefault="001342D2" w:rsidP="00041B8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E2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CB1E21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CB1E2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5 класс -35 часов , 6 класс - 35 часов, </w:t>
            </w:r>
            <w:proofErr w:type="gramEnd"/>
          </w:p>
          <w:p w:rsidR="001342D2" w:rsidRPr="00CB1E21" w:rsidRDefault="00F45EF4" w:rsidP="00041B8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E21">
              <w:rPr>
                <w:rFonts w:ascii="Times New Roman" w:eastAsiaTheme="minorEastAsia" w:hAnsi="Times New Roman" w:cs="Times New Roman"/>
                <w:sz w:val="24"/>
                <w:szCs w:val="24"/>
              </w:rPr>
              <w:t>7 класс -35</w:t>
            </w:r>
            <w:r w:rsidR="001342D2" w:rsidRPr="00CB1E2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часов , 8 класс  - 70 часов, </w:t>
            </w:r>
          </w:p>
          <w:p w:rsidR="001342D2" w:rsidRPr="00CB1E21" w:rsidRDefault="001342D2" w:rsidP="00041B8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CB1E21">
              <w:rPr>
                <w:rFonts w:ascii="Times New Roman" w:eastAsiaTheme="minorEastAsia" w:hAnsi="Times New Roman" w:cs="Times New Roman"/>
                <w:sz w:val="24"/>
                <w:szCs w:val="24"/>
              </w:rPr>
              <w:t>9 класс  - 68 час</w:t>
            </w:r>
            <w:r w:rsidR="00CB1E21" w:rsidRPr="00CB1E21">
              <w:rPr>
                <w:rFonts w:ascii="Times New Roman" w:eastAsiaTheme="minorEastAsia" w:hAnsi="Times New Roman" w:cs="Times New Roman"/>
                <w:sz w:val="24"/>
                <w:szCs w:val="24"/>
              </w:rPr>
              <w:t>ов</w:t>
            </w:r>
            <w:r w:rsidRPr="00CB1E21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proofErr w:type="gramEnd"/>
          </w:p>
          <w:p w:rsidR="001342D2" w:rsidRPr="00CB1E21" w:rsidRDefault="001342D2" w:rsidP="00041B88">
            <w:pPr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</w:tbl>
    <w:p w:rsidR="004D052F" w:rsidRDefault="0053715E" w:rsidP="00CB1E21">
      <w:pPr>
        <w:spacing w:after="0" w:line="240" w:lineRule="auto"/>
        <w:jc w:val="center"/>
      </w:pPr>
    </w:p>
    <w:sectPr w:rsidR="004D052F" w:rsidSect="003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65" w:firstLine="0"/>
      </w:p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73C64BD4"/>
    <w:multiLevelType w:val="multilevel"/>
    <w:tmpl w:val="8C483FB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2A7F"/>
    <w:rsid w:val="00026E78"/>
    <w:rsid w:val="00086F34"/>
    <w:rsid w:val="000F2BF9"/>
    <w:rsid w:val="001342D2"/>
    <w:rsid w:val="0023042A"/>
    <w:rsid w:val="002479EC"/>
    <w:rsid w:val="002A262A"/>
    <w:rsid w:val="00343820"/>
    <w:rsid w:val="003829FD"/>
    <w:rsid w:val="003F2FBA"/>
    <w:rsid w:val="004E559C"/>
    <w:rsid w:val="0053715E"/>
    <w:rsid w:val="00635CB4"/>
    <w:rsid w:val="00732A7F"/>
    <w:rsid w:val="0079333F"/>
    <w:rsid w:val="007D01B6"/>
    <w:rsid w:val="00830390"/>
    <w:rsid w:val="008D7ADD"/>
    <w:rsid w:val="00A37230"/>
    <w:rsid w:val="00A93EEC"/>
    <w:rsid w:val="00B916F9"/>
    <w:rsid w:val="00C44D82"/>
    <w:rsid w:val="00CB1E21"/>
    <w:rsid w:val="00CD48F9"/>
    <w:rsid w:val="00ED56F2"/>
    <w:rsid w:val="00F45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32A7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32A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_"/>
    <w:link w:val="10"/>
    <w:locked/>
    <w:rsid w:val="00F45EF4"/>
    <w:rPr>
      <w:rFonts w:ascii="Times New Roman" w:eastAsia="Times New Roman" w:hAnsi="Times New Roman"/>
      <w:shd w:val="clear" w:color="auto" w:fill="FFFFFF"/>
    </w:rPr>
  </w:style>
  <w:style w:type="paragraph" w:customStyle="1" w:styleId="10">
    <w:name w:val="Основной текст1"/>
    <w:basedOn w:val="a"/>
    <w:link w:val="a4"/>
    <w:rsid w:val="00F45EF4"/>
    <w:pPr>
      <w:widowControl w:val="0"/>
      <w:shd w:val="clear" w:color="auto" w:fill="FFFFFF"/>
      <w:spacing w:after="180" w:line="216" w:lineRule="exact"/>
      <w:jc w:val="center"/>
    </w:pPr>
    <w:rPr>
      <w:rFonts w:ascii="Times New Roman" w:eastAsia="Times New Roman" w:hAnsi="Times New Roman"/>
    </w:rPr>
  </w:style>
  <w:style w:type="character" w:customStyle="1" w:styleId="11">
    <w:name w:val="Основной текст Знак1"/>
    <w:link w:val="a5"/>
    <w:uiPriority w:val="99"/>
    <w:rsid w:val="00F45EF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5">
    <w:name w:val="Body Text"/>
    <w:basedOn w:val="a"/>
    <w:link w:val="11"/>
    <w:uiPriority w:val="99"/>
    <w:rsid w:val="00F45EF4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F45EF4"/>
  </w:style>
  <w:style w:type="paragraph" w:styleId="a7">
    <w:name w:val="List Paragraph"/>
    <w:basedOn w:val="a"/>
    <w:uiPriority w:val="34"/>
    <w:qFormat/>
    <w:rsid w:val="00635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Гульназ</cp:lastModifiedBy>
  <cp:revision>4</cp:revision>
  <dcterms:created xsi:type="dcterms:W3CDTF">2019-08-15T22:45:00Z</dcterms:created>
  <dcterms:modified xsi:type="dcterms:W3CDTF">2019-08-20T06:04:00Z</dcterms:modified>
</cp:coreProperties>
</file>